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256AC" w14:textId="38963620" w:rsidR="00700429" w:rsidRPr="0066145E" w:rsidRDefault="00700429" w:rsidP="00700429">
      <w:pPr>
        <w:jc w:val="right"/>
        <w:rPr>
          <w:rFonts w:asciiTheme="majorHAnsi" w:hAnsiTheme="majorHAnsi" w:cstheme="minorHAnsi"/>
          <w:bCs/>
          <w:iCs/>
          <w:sz w:val="23"/>
          <w:szCs w:val="23"/>
        </w:rPr>
      </w:pPr>
      <w:proofErr w:type="spellStart"/>
      <w:r w:rsidRPr="0066145E">
        <w:rPr>
          <w:rFonts w:asciiTheme="majorHAnsi" w:hAnsiTheme="majorHAnsi" w:cs="Calibri"/>
          <w:sz w:val="23"/>
          <w:szCs w:val="23"/>
        </w:rPr>
        <w:t>Załącznik</w:t>
      </w:r>
      <w:proofErr w:type="spellEnd"/>
      <w:r w:rsidRPr="0066145E">
        <w:rPr>
          <w:rFonts w:asciiTheme="majorHAnsi" w:hAnsiTheme="majorHAnsi" w:cs="Calibri"/>
          <w:sz w:val="23"/>
          <w:szCs w:val="23"/>
        </w:rPr>
        <w:t xml:space="preserve"> </w:t>
      </w:r>
      <w:proofErr w:type="spellStart"/>
      <w:r w:rsidRPr="0066145E">
        <w:rPr>
          <w:rFonts w:asciiTheme="majorHAnsi" w:hAnsiTheme="majorHAnsi" w:cs="Calibri"/>
          <w:sz w:val="23"/>
          <w:szCs w:val="23"/>
        </w:rPr>
        <w:t>nr</w:t>
      </w:r>
      <w:proofErr w:type="spellEnd"/>
      <w:r w:rsidRPr="0066145E">
        <w:rPr>
          <w:rFonts w:asciiTheme="majorHAnsi" w:hAnsiTheme="majorHAnsi" w:cs="Calibri"/>
          <w:sz w:val="23"/>
          <w:szCs w:val="23"/>
        </w:rPr>
        <w:t xml:space="preserve"> 3 do SWZ, </w:t>
      </w:r>
      <w:r w:rsidRPr="0066145E">
        <w:rPr>
          <w:rFonts w:asciiTheme="majorHAnsi" w:hAnsiTheme="majorHAnsi"/>
          <w:sz w:val="23"/>
          <w:szCs w:val="23"/>
        </w:rPr>
        <w:t>PN-27</w:t>
      </w:r>
      <w:r w:rsidR="00F25FCC">
        <w:rPr>
          <w:rFonts w:asciiTheme="majorHAnsi" w:hAnsiTheme="majorHAnsi"/>
          <w:sz w:val="23"/>
          <w:szCs w:val="23"/>
        </w:rPr>
        <w:t>8</w:t>
      </w:r>
      <w:r w:rsidRPr="0066145E">
        <w:rPr>
          <w:rFonts w:asciiTheme="majorHAnsi" w:hAnsiTheme="majorHAnsi"/>
          <w:sz w:val="23"/>
          <w:szCs w:val="23"/>
        </w:rPr>
        <w:t>/22/JS</w:t>
      </w:r>
    </w:p>
    <w:p w14:paraId="0930EB0E" w14:textId="594A49C7" w:rsidR="00C831A9" w:rsidRPr="007B43A4" w:rsidRDefault="00C831A9" w:rsidP="00C831A9">
      <w:pPr>
        <w:jc w:val="both"/>
        <w:rPr>
          <w:rFonts w:cstheme="minorHAnsi"/>
          <w:b/>
          <w:bCs/>
          <w:color w:val="000000" w:themeColor="text1"/>
          <w:sz w:val="23"/>
          <w:szCs w:val="23"/>
          <w:lang w:val="pl-PL"/>
        </w:rPr>
      </w:pPr>
      <w:proofErr w:type="spellStart"/>
      <w:r w:rsidRPr="007B43A4">
        <w:rPr>
          <w:color w:val="000000" w:themeColor="text1"/>
          <w:sz w:val="23"/>
          <w:szCs w:val="23"/>
        </w:rPr>
        <w:t>Przedmiotem</w:t>
      </w:r>
      <w:proofErr w:type="spellEnd"/>
      <w:r w:rsidRPr="007B43A4">
        <w:rPr>
          <w:color w:val="000000" w:themeColor="text1"/>
          <w:sz w:val="23"/>
          <w:szCs w:val="23"/>
        </w:rPr>
        <w:t xml:space="preserve"> </w:t>
      </w:r>
      <w:proofErr w:type="spellStart"/>
      <w:r w:rsidRPr="007B43A4">
        <w:rPr>
          <w:color w:val="000000" w:themeColor="text1"/>
          <w:sz w:val="23"/>
          <w:szCs w:val="23"/>
        </w:rPr>
        <w:t>zamówienia</w:t>
      </w:r>
      <w:proofErr w:type="spellEnd"/>
      <w:r w:rsidRPr="007B43A4">
        <w:rPr>
          <w:color w:val="000000" w:themeColor="text1"/>
          <w:sz w:val="23"/>
          <w:szCs w:val="23"/>
        </w:rPr>
        <w:t xml:space="preserve"> jest </w:t>
      </w:r>
      <w:proofErr w:type="spellStart"/>
      <w:r w:rsidRPr="007B43A4">
        <w:rPr>
          <w:color w:val="000000" w:themeColor="text1"/>
          <w:sz w:val="23"/>
          <w:szCs w:val="23"/>
        </w:rPr>
        <w:t>świadczenie</w:t>
      </w:r>
      <w:proofErr w:type="spellEnd"/>
      <w:r w:rsidRPr="007B43A4">
        <w:rPr>
          <w:color w:val="000000" w:themeColor="text1"/>
          <w:sz w:val="23"/>
          <w:szCs w:val="23"/>
        </w:rPr>
        <w:t xml:space="preserve"> </w:t>
      </w:r>
      <w:proofErr w:type="spellStart"/>
      <w:r w:rsidRPr="007B43A4">
        <w:rPr>
          <w:color w:val="000000" w:themeColor="text1"/>
          <w:sz w:val="23"/>
          <w:szCs w:val="23"/>
        </w:rPr>
        <w:t>usługi</w:t>
      </w:r>
      <w:proofErr w:type="spellEnd"/>
      <w:r w:rsidRPr="007B43A4">
        <w:rPr>
          <w:color w:val="000000" w:themeColor="text1"/>
          <w:sz w:val="23"/>
          <w:szCs w:val="23"/>
        </w:rPr>
        <w:t xml:space="preserve"> </w:t>
      </w:r>
      <w:proofErr w:type="spellStart"/>
      <w:r w:rsidRPr="007B43A4">
        <w:rPr>
          <w:color w:val="000000" w:themeColor="text1"/>
          <w:sz w:val="23"/>
          <w:szCs w:val="23"/>
        </w:rPr>
        <w:t>obsługi</w:t>
      </w:r>
      <w:proofErr w:type="spellEnd"/>
      <w:r w:rsidRPr="007B43A4">
        <w:rPr>
          <w:color w:val="000000" w:themeColor="text1"/>
          <w:sz w:val="23"/>
          <w:szCs w:val="23"/>
        </w:rPr>
        <w:t xml:space="preserve"> </w:t>
      </w:r>
      <w:proofErr w:type="spellStart"/>
      <w:r w:rsidRPr="007B43A4">
        <w:rPr>
          <w:color w:val="000000" w:themeColor="text1"/>
          <w:sz w:val="23"/>
          <w:szCs w:val="23"/>
        </w:rPr>
        <w:t>administracyjnej</w:t>
      </w:r>
      <w:proofErr w:type="spellEnd"/>
      <w:r w:rsidRPr="007B43A4">
        <w:rPr>
          <w:color w:val="000000" w:themeColor="text1"/>
          <w:sz w:val="23"/>
          <w:szCs w:val="23"/>
        </w:rPr>
        <w:t xml:space="preserve"> </w:t>
      </w:r>
      <w:proofErr w:type="spellStart"/>
      <w:r w:rsidRPr="007B43A4">
        <w:rPr>
          <w:color w:val="000000" w:themeColor="text1"/>
          <w:sz w:val="23"/>
          <w:szCs w:val="23"/>
        </w:rPr>
        <w:t>oraz</w:t>
      </w:r>
      <w:proofErr w:type="spellEnd"/>
      <w:r w:rsidRPr="007B43A4">
        <w:rPr>
          <w:color w:val="000000" w:themeColor="text1"/>
          <w:sz w:val="23"/>
          <w:szCs w:val="23"/>
        </w:rPr>
        <w:t xml:space="preserve"> </w:t>
      </w:r>
      <w:proofErr w:type="spellStart"/>
      <w:r w:rsidRPr="007B43A4">
        <w:rPr>
          <w:color w:val="000000" w:themeColor="text1"/>
          <w:sz w:val="23"/>
          <w:szCs w:val="23"/>
        </w:rPr>
        <w:t>nadzoru</w:t>
      </w:r>
      <w:proofErr w:type="spellEnd"/>
      <w:r w:rsidRPr="007B43A4">
        <w:rPr>
          <w:color w:val="000000" w:themeColor="text1"/>
          <w:sz w:val="23"/>
          <w:szCs w:val="23"/>
        </w:rPr>
        <w:t xml:space="preserve"> </w:t>
      </w:r>
      <w:r w:rsidRPr="007B43A4">
        <w:rPr>
          <w:color w:val="000000" w:themeColor="text1"/>
          <w:sz w:val="23"/>
          <w:szCs w:val="23"/>
        </w:rPr>
        <w:br/>
      </w:r>
      <w:proofErr w:type="spellStart"/>
      <w:r w:rsidRPr="007B43A4">
        <w:rPr>
          <w:color w:val="000000" w:themeColor="text1"/>
          <w:sz w:val="23"/>
          <w:szCs w:val="23"/>
        </w:rPr>
        <w:t>nad</w:t>
      </w:r>
      <w:proofErr w:type="spellEnd"/>
      <w:r w:rsidRPr="007B43A4">
        <w:rPr>
          <w:color w:val="000000" w:themeColor="text1"/>
          <w:sz w:val="23"/>
          <w:szCs w:val="23"/>
        </w:rPr>
        <w:t xml:space="preserve"> </w:t>
      </w:r>
      <w:proofErr w:type="spellStart"/>
      <w:r w:rsidRPr="007B43A4">
        <w:rPr>
          <w:color w:val="000000" w:themeColor="text1"/>
          <w:sz w:val="23"/>
          <w:szCs w:val="23"/>
        </w:rPr>
        <w:t>niekomercyjnym</w:t>
      </w:r>
      <w:proofErr w:type="spellEnd"/>
      <w:r w:rsidRPr="007B43A4">
        <w:rPr>
          <w:color w:val="000000" w:themeColor="text1"/>
          <w:sz w:val="23"/>
          <w:szCs w:val="23"/>
        </w:rPr>
        <w:t xml:space="preserve"> </w:t>
      </w:r>
      <w:proofErr w:type="spellStart"/>
      <w:r w:rsidRPr="007B43A4">
        <w:rPr>
          <w:color w:val="000000" w:themeColor="text1"/>
          <w:sz w:val="23"/>
          <w:szCs w:val="23"/>
        </w:rPr>
        <w:t>badaniem</w:t>
      </w:r>
      <w:proofErr w:type="spellEnd"/>
      <w:r w:rsidRPr="007B43A4">
        <w:rPr>
          <w:color w:val="000000" w:themeColor="text1"/>
          <w:sz w:val="23"/>
          <w:szCs w:val="23"/>
        </w:rPr>
        <w:t xml:space="preserve"> </w:t>
      </w:r>
      <w:proofErr w:type="spellStart"/>
      <w:r w:rsidRPr="007B43A4">
        <w:rPr>
          <w:color w:val="000000" w:themeColor="text1"/>
          <w:sz w:val="23"/>
          <w:szCs w:val="23"/>
        </w:rPr>
        <w:t>klinicznym</w:t>
      </w:r>
      <w:proofErr w:type="spellEnd"/>
      <w:r w:rsidRPr="007B43A4">
        <w:rPr>
          <w:color w:val="000000" w:themeColor="text1"/>
          <w:sz w:val="23"/>
          <w:szCs w:val="23"/>
        </w:rPr>
        <w:t xml:space="preserve"> </w:t>
      </w:r>
      <w:proofErr w:type="spellStart"/>
      <w:r w:rsidRPr="007B43A4">
        <w:rPr>
          <w:color w:val="000000" w:themeColor="text1"/>
          <w:sz w:val="23"/>
          <w:szCs w:val="23"/>
        </w:rPr>
        <w:t>realizowanym</w:t>
      </w:r>
      <w:proofErr w:type="spellEnd"/>
      <w:r w:rsidRPr="007B43A4">
        <w:rPr>
          <w:color w:val="000000" w:themeColor="text1"/>
          <w:sz w:val="23"/>
          <w:szCs w:val="23"/>
        </w:rPr>
        <w:t xml:space="preserve"> </w:t>
      </w:r>
      <w:proofErr w:type="spellStart"/>
      <w:r w:rsidRPr="007B43A4">
        <w:rPr>
          <w:color w:val="000000" w:themeColor="text1"/>
          <w:sz w:val="23"/>
          <w:szCs w:val="23"/>
        </w:rPr>
        <w:t>przez</w:t>
      </w:r>
      <w:proofErr w:type="spellEnd"/>
      <w:r w:rsidRPr="007B43A4">
        <w:rPr>
          <w:color w:val="000000" w:themeColor="text1"/>
          <w:sz w:val="23"/>
          <w:szCs w:val="23"/>
        </w:rPr>
        <w:t xml:space="preserve"> </w:t>
      </w:r>
      <w:proofErr w:type="spellStart"/>
      <w:r w:rsidRPr="007B43A4">
        <w:rPr>
          <w:color w:val="000000" w:themeColor="text1"/>
          <w:sz w:val="23"/>
          <w:szCs w:val="23"/>
        </w:rPr>
        <w:t>Narodowy</w:t>
      </w:r>
      <w:proofErr w:type="spellEnd"/>
      <w:r w:rsidRPr="007B43A4">
        <w:rPr>
          <w:color w:val="000000" w:themeColor="text1"/>
          <w:sz w:val="23"/>
          <w:szCs w:val="23"/>
        </w:rPr>
        <w:t xml:space="preserve"> </w:t>
      </w:r>
      <w:proofErr w:type="spellStart"/>
      <w:r w:rsidRPr="007B43A4">
        <w:rPr>
          <w:color w:val="000000" w:themeColor="text1"/>
          <w:sz w:val="23"/>
          <w:szCs w:val="23"/>
        </w:rPr>
        <w:t>Instytut</w:t>
      </w:r>
      <w:proofErr w:type="spellEnd"/>
      <w:r w:rsidRPr="007B43A4">
        <w:rPr>
          <w:color w:val="000000" w:themeColor="text1"/>
          <w:sz w:val="23"/>
          <w:szCs w:val="23"/>
        </w:rPr>
        <w:t xml:space="preserve"> </w:t>
      </w:r>
      <w:proofErr w:type="spellStart"/>
      <w:r w:rsidRPr="007B43A4">
        <w:rPr>
          <w:color w:val="000000" w:themeColor="text1"/>
          <w:sz w:val="23"/>
          <w:szCs w:val="23"/>
        </w:rPr>
        <w:t>Onkologii</w:t>
      </w:r>
      <w:proofErr w:type="spellEnd"/>
      <w:r w:rsidRPr="007B43A4">
        <w:rPr>
          <w:color w:val="000000" w:themeColor="text1"/>
          <w:sz w:val="23"/>
          <w:szCs w:val="23"/>
        </w:rPr>
        <w:t xml:space="preserve"> </w:t>
      </w:r>
      <w:r w:rsidRPr="007B43A4">
        <w:rPr>
          <w:color w:val="000000" w:themeColor="text1"/>
          <w:sz w:val="23"/>
          <w:szCs w:val="23"/>
        </w:rPr>
        <w:br/>
      </w:r>
      <w:proofErr w:type="spellStart"/>
      <w:r w:rsidRPr="007B43A4">
        <w:rPr>
          <w:color w:val="000000" w:themeColor="text1"/>
          <w:sz w:val="23"/>
          <w:szCs w:val="23"/>
        </w:rPr>
        <w:t>im</w:t>
      </w:r>
      <w:proofErr w:type="spellEnd"/>
      <w:r w:rsidRPr="007B43A4">
        <w:rPr>
          <w:color w:val="000000" w:themeColor="text1"/>
          <w:sz w:val="23"/>
          <w:szCs w:val="23"/>
        </w:rPr>
        <w:t xml:space="preserve">. </w:t>
      </w:r>
      <w:proofErr w:type="spellStart"/>
      <w:r w:rsidRPr="007B43A4">
        <w:rPr>
          <w:color w:val="000000" w:themeColor="text1"/>
          <w:sz w:val="23"/>
          <w:szCs w:val="23"/>
        </w:rPr>
        <w:t>Marii</w:t>
      </w:r>
      <w:proofErr w:type="spellEnd"/>
      <w:r w:rsidRPr="007B43A4">
        <w:rPr>
          <w:color w:val="000000" w:themeColor="text1"/>
          <w:sz w:val="23"/>
          <w:szCs w:val="23"/>
        </w:rPr>
        <w:t xml:space="preserve"> </w:t>
      </w:r>
      <w:proofErr w:type="spellStart"/>
      <w:r w:rsidRPr="007B43A4">
        <w:rPr>
          <w:color w:val="000000" w:themeColor="text1"/>
          <w:sz w:val="23"/>
          <w:szCs w:val="23"/>
        </w:rPr>
        <w:t>Skłodowskiej</w:t>
      </w:r>
      <w:proofErr w:type="spellEnd"/>
      <w:r w:rsidRPr="007B43A4">
        <w:rPr>
          <w:color w:val="000000" w:themeColor="text1"/>
          <w:sz w:val="23"/>
          <w:szCs w:val="23"/>
        </w:rPr>
        <w:t xml:space="preserve">-Curie - </w:t>
      </w:r>
      <w:proofErr w:type="spellStart"/>
      <w:r w:rsidRPr="007B43A4">
        <w:rPr>
          <w:color w:val="000000" w:themeColor="text1"/>
          <w:sz w:val="23"/>
          <w:szCs w:val="23"/>
        </w:rPr>
        <w:t>Państwowy</w:t>
      </w:r>
      <w:proofErr w:type="spellEnd"/>
      <w:r w:rsidRPr="007B43A4">
        <w:rPr>
          <w:color w:val="000000" w:themeColor="text1"/>
          <w:sz w:val="23"/>
          <w:szCs w:val="23"/>
        </w:rPr>
        <w:t xml:space="preserve"> </w:t>
      </w:r>
      <w:proofErr w:type="spellStart"/>
      <w:r w:rsidRPr="007B43A4">
        <w:rPr>
          <w:color w:val="000000" w:themeColor="text1"/>
          <w:sz w:val="23"/>
          <w:szCs w:val="23"/>
        </w:rPr>
        <w:t>Instytut</w:t>
      </w:r>
      <w:proofErr w:type="spellEnd"/>
      <w:r w:rsidRPr="007B43A4">
        <w:rPr>
          <w:color w:val="000000" w:themeColor="text1"/>
          <w:sz w:val="23"/>
          <w:szCs w:val="23"/>
        </w:rPr>
        <w:t xml:space="preserve"> </w:t>
      </w:r>
      <w:proofErr w:type="spellStart"/>
      <w:r w:rsidRPr="007B43A4">
        <w:rPr>
          <w:color w:val="000000" w:themeColor="text1"/>
          <w:sz w:val="23"/>
          <w:szCs w:val="23"/>
        </w:rPr>
        <w:t>Badawczy</w:t>
      </w:r>
      <w:proofErr w:type="spellEnd"/>
      <w:r w:rsidRPr="007B43A4">
        <w:rPr>
          <w:color w:val="000000" w:themeColor="text1"/>
          <w:sz w:val="23"/>
          <w:szCs w:val="23"/>
        </w:rPr>
        <w:t xml:space="preserve"> w </w:t>
      </w:r>
      <w:proofErr w:type="spellStart"/>
      <w:r w:rsidRPr="007B43A4">
        <w:rPr>
          <w:color w:val="000000" w:themeColor="text1"/>
          <w:sz w:val="23"/>
          <w:szCs w:val="23"/>
        </w:rPr>
        <w:t>ramach</w:t>
      </w:r>
      <w:proofErr w:type="spellEnd"/>
      <w:r w:rsidRPr="007B43A4">
        <w:rPr>
          <w:color w:val="000000" w:themeColor="text1"/>
          <w:sz w:val="23"/>
          <w:szCs w:val="23"/>
        </w:rPr>
        <w:t xml:space="preserve"> </w:t>
      </w:r>
      <w:proofErr w:type="spellStart"/>
      <w:r w:rsidRPr="007B43A4">
        <w:rPr>
          <w:color w:val="000000" w:themeColor="text1"/>
          <w:sz w:val="23"/>
          <w:szCs w:val="23"/>
        </w:rPr>
        <w:t>projektu</w:t>
      </w:r>
      <w:proofErr w:type="spellEnd"/>
      <w:r w:rsidR="0066145E" w:rsidRPr="007B43A4">
        <w:rPr>
          <w:color w:val="000000" w:themeColor="text1"/>
          <w:sz w:val="23"/>
          <w:szCs w:val="23"/>
        </w:rPr>
        <w:t xml:space="preserve"> </w:t>
      </w:r>
      <w:proofErr w:type="spellStart"/>
      <w:r w:rsidRPr="007B43A4">
        <w:rPr>
          <w:color w:val="000000" w:themeColor="text1"/>
          <w:sz w:val="23"/>
          <w:szCs w:val="23"/>
        </w:rPr>
        <w:t>pn</w:t>
      </w:r>
      <w:proofErr w:type="spellEnd"/>
      <w:r w:rsidRPr="007B43A4">
        <w:rPr>
          <w:color w:val="000000" w:themeColor="text1"/>
          <w:sz w:val="23"/>
          <w:szCs w:val="23"/>
        </w:rPr>
        <w:t xml:space="preserve">. </w:t>
      </w:r>
      <w:r w:rsidRPr="007B43A4">
        <w:rPr>
          <w:i/>
          <w:iCs/>
          <w:color w:val="000000" w:themeColor="text1"/>
          <w:sz w:val="23"/>
          <w:szCs w:val="23"/>
        </w:rPr>
        <w:t>„</w:t>
      </w:r>
      <w:proofErr w:type="spellStart"/>
      <w:r w:rsidR="00025D1A" w:rsidRPr="00025D1A">
        <w:rPr>
          <w:i/>
          <w:iCs/>
          <w:color w:val="000000" w:themeColor="text1"/>
          <w:sz w:val="23"/>
          <w:szCs w:val="23"/>
        </w:rPr>
        <w:t>Ocena</w:t>
      </w:r>
      <w:proofErr w:type="spellEnd"/>
      <w:r w:rsidR="00025D1A" w:rsidRPr="00025D1A">
        <w:rPr>
          <w:i/>
          <w:iCs/>
          <w:color w:val="000000" w:themeColor="text1"/>
          <w:sz w:val="23"/>
          <w:szCs w:val="23"/>
        </w:rPr>
        <w:t xml:space="preserve"> </w:t>
      </w:r>
      <w:proofErr w:type="spellStart"/>
      <w:r w:rsidR="00025D1A" w:rsidRPr="00025D1A">
        <w:rPr>
          <w:i/>
          <w:iCs/>
          <w:color w:val="000000" w:themeColor="text1"/>
          <w:sz w:val="23"/>
          <w:szCs w:val="23"/>
        </w:rPr>
        <w:t>skuteczności</w:t>
      </w:r>
      <w:proofErr w:type="spellEnd"/>
      <w:r w:rsidR="00025D1A" w:rsidRPr="00025D1A">
        <w:rPr>
          <w:i/>
          <w:iCs/>
          <w:color w:val="000000" w:themeColor="text1"/>
          <w:sz w:val="23"/>
          <w:szCs w:val="23"/>
        </w:rPr>
        <w:t xml:space="preserve"> </w:t>
      </w:r>
      <w:proofErr w:type="spellStart"/>
      <w:r w:rsidR="00025D1A" w:rsidRPr="00025D1A">
        <w:rPr>
          <w:i/>
          <w:iCs/>
          <w:color w:val="000000" w:themeColor="text1"/>
          <w:sz w:val="23"/>
          <w:szCs w:val="23"/>
        </w:rPr>
        <w:t>zastosowania</w:t>
      </w:r>
      <w:proofErr w:type="spellEnd"/>
      <w:r w:rsidR="00025D1A" w:rsidRPr="00025D1A">
        <w:rPr>
          <w:i/>
          <w:iCs/>
          <w:color w:val="000000" w:themeColor="text1"/>
          <w:sz w:val="23"/>
          <w:szCs w:val="23"/>
        </w:rPr>
        <w:t xml:space="preserve"> </w:t>
      </w:r>
      <w:proofErr w:type="spellStart"/>
      <w:r w:rsidR="00025D1A" w:rsidRPr="00025D1A">
        <w:rPr>
          <w:i/>
          <w:iCs/>
          <w:color w:val="000000" w:themeColor="text1"/>
          <w:sz w:val="23"/>
          <w:szCs w:val="23"/>
        </w:rPr>
        <w:t>empagliflozyny</w:t>
      </w:r>
      <w:proofErr w:type="spellEnd"/>
      <w:r w:rsidR="00025D1A" w:rsidRPr="00025D1A">
        <w:rPr>
          <w:i/>
          <w:iCs/>
          <w:color w:val="000000" w:themeColor="text1"/>
          <w:sz w:val="23"/>
          <w:szCs w:val="23"/>
        </w:rPr>
        <w:t xml:space="preserve"> w </w:t>
      </w:r>
      <w:proofErr w:type="spellStart"/>
      <w:r w:rsidR="00025D1A" w:rsidRPr="00025D1A">
        <w:rPr>
          <w:i/>
          <w:iCs/>
          <w:color w:val="000000" w:themeColor="text1"/>
          <w:sz w:val="23"/>
          <w:szCs w:val="23"/>
        </w:rPr>
        <w:t>prewencji</w:t>
      </w:r>
      <w:proofErr w:type="spellEnd"/>
      <w:r w:rsidR="00025D1A" w:rsidRPr="00025D1A">
        <w:rPr>
          <w:i/>
          <w:iCs/>
          <w:color w:val="000000" w:themeColor="text1"/>
          <w:sz w:val="23"/>
          <w:szCs w:val="23"/>
        </w:rPr>
        <w:t xml:space="preserve"> </w:t>
      </w:r>
      <w:proofErr w:type="spellStart"/>
      <w:r w:rsidR="00025D1A" w:rsidRPr="00025D1A">
        <w:rPr>
          <w:i/>
          <w:iCs/>
          <w:color w:val="000000" w:themeColor="text1"/>
          <w:sz w:val="23"/>
          <w:szCs w:val="23"/>
        </w:rPr>
        <w:t>uszkodzenia</w:t>
      </w:r>
      <w:proofErr w:type="spellEnd"/>
      <w:r w:rsidR="00025D1A" w:rsidRPr="00025D1A">
        <w:rPr>
          <w:i/>
          <w:iCs/>
          <w:color w:val="000000" w:themeColor="text1"/>
          <w:sz w:val="23"/>
          <w:szCs w:val="23"/>
        </w:rPr>
        <w:t xml:space="preserve"> </w:t>
      </w:r>
      <w:proofErr w:type="spellStart"/>
      <w:r w:rsidR="00025D1A" w:rsidRPr="00025D1A">
        <w:rPr>
          <w:i/>
          <w:iCs/>
          <w:color w:val="000000" w:themeColor="text1"/>
          <w:sz w:val="23"/>
          <w:szCs w:val="23"/>
        </w:rPr>
        <w:t>mięśnia</w:t>
      </w:r>
      <w:proofErr w:type="spellEnd"/>
      <w:r w:rsidR="00025D1A" w:rsidRPr="00025D1A">
        <w:rPr>
          <w:i/>
          <w:iCs/>
          <w:color w:val="000000" w:themeColor="text1"/>
          <w:sz w:val="23"/>
          <w:szCs w:val="23"/>
        </w:rPr>
        <w:t xml:space="preserve"> </w:t>
      </w:r>
      <w:proofErr w:type="spellStart"/>
      <w:r w:rsidR="00025D1A" w:rsidRPr="00025D1A">
        <w:rPr>
          <w:i/>
          <w:iCs/>
          <w:color w:val="000000" w:themeColor="text1"/>
          <w:sz w:val="23"/>
          <w:szCs w:val="23"/>
        </w:rPr>
        <w:t>serca</w:t>
      </w:r>
      <w:proofErr w:type="spellEnd"/>
      <w:r w:rsidR="00025D1A" w:rsidRPr="00025D1A">
        <w:rPr>
          <w:i/>
          <w:iCs/>
          <w:color w:val="000000" w:themeColor="text1"/>
          <w:sz w:val="23"/>
          <w:szCs w:val="23"/>
        </w:rPr>
        <w:t xml:space="preserve"> u </w:t>
      </w:r>
      <w:proofErr w:type="spellStart"/>
      <w:r w:rsidR="00025D1A" w:rsidRPr="00025D1A">
        <w:rPr>
          <w:i/>
          <w:iCs/>
          <w:color w:val="000000" w:themeColor="text1"/>
          <w:sz w:val="23"/>
          <w:szCs w:val="23"/>
        </w:rPr>
        <w:t>pacjentów</w:t>
      </w:r>
      <w:proofErr w:type="spellEnd"/>
      <w:r w:rsidR="00025D1A" w:rsidRPr="00025D1A">
        <w:rPr>
          <w:i/>
          <w:iCs/>
          <w:color w:val="000000" w:themeColor="text1"/>
          <w:sz w:val="23"/>
          <w:szCs w:val="23"/>
        </w:rPr>
        <w:t xml:space="preserve"> </w:t>
      </w:r>
      <w:proofErr w:type="spellStart"/>
      <w:r w:rsidR="00025D1A" w:rsidRPr="00025D1A">
        <w:rPr>
          <w:i/>
          <w:iCs/>
          <w:color w:val="000000" w:themeColor="text1"/>
          <w:sz w:val="23"/>
          <w:szCs w:val="23"/>
        </w:rPr>
        <w:t>onkologicznych</w:t>
      </w:r>
      <w:proofErr w:type="spellEnd"/>
      <w:r w:rsidR="00025D1A" w:rsidRPr="00025D1A">
        <w:rPr>
          <w:i/>
          <w:iCs/>
          <w:color w:val="000000" w:themeColor="text1"/>
          <w:sz w:val="23"/>
          <w:szCs w:val="23"/>
        </w:rPr>
        <w:t xml:space="preserve"> </w:t>
      </w:r>
      <w:proofErr w:type="spellStart"/>
      <w:r w:rsidR="00025D1A" w:rsidRPr="00025D1A">
        <w:rPr>
          <w:i/>
          <w:iCs/>
          <w:color w:val="000000" w:themeColor="text1"/>
          <w:sz w:val="23"/>
          <w:szCs w:val="23"/>
        </w:rPr>
        <w:t>poddawanych</w:t>
      </w:r>
      <w:proofErr w:type="spellEnd"/>
      <w:r w:rsidR="00025D1A" w:rsidRPr="00025D1A">
        <w:rPr>
          <w:i/>
          <w:iCs/>
          <w:color w:val="000000" w:themeColor="text1"/>
          <w:sz w:val="23"/>
          <w:szCs w:val="23"/>
        </w:rPr>
        <w:t xml:space="preserve"> </w:t>
      </w:r>
      <w:proofErr w:type="spellStart"/>
      <w:r w:rsidR="00025D1A" w:rsidRPr="00025D1A">
        <w:rPr>
          <w:i/>
          <w:iCs/>
          <w:color w:val="000000" w:themeColor="text1"/>
          <w:sz w:val="23"/>
          <w:szCs w:val="23"/>
        </w:rPr>
        <w:t>kardiotoksycznej</w:t>
      </w:r>
      <w:proofErr w:type="spellEnd"/>
      <w:r w:rsidR="00025D1A" w:rsidRPr="00025D1A">
        <w:rPr>
          <w:i/>
          <w:iCs/>
          <w:color w:val="000000" w:themeColor="text1"/>
          <w:sz w:val="23"/>
          <w:szCs w:val="23"/>
        </w:rPr>
        <w:t xml:space="preserve"> </w:t>
      </w:r>
      <w:proofErr w:type="spellStart"/>
      <w:r w:rsidR="00025D1A" w:rsidRPr="00025D1A">
        <w:rPr>
          <w:i/>
          <w:iCs/>
          <w:color w:val="000000" w:themeColor="text1"/>
          <w:sz w:val="23"/>
          <w:szCs w:val="23"/>
        </w:rPr>
        <w:t>chemioterapii</w:t>
      </w:r>
      <w:proofErr w:type="spellEnd"/>
      <w:r w:rsidR="00025D1A" w:rsidRPr="00025D1A">
        <w:rPr>
          <w:i/>
          <w:iCs/>
          <w:color w:val="000000" w:themeColor="text1"/>
          <w:sz w:val="23"/>
          <w:szCs w:val="23"/>
        </w:rPr>
        <w:t xml:space="preserve"> </w:t>
      </w:r>
      <w:proofErr w:type="spellStart"/>
      <w:r w:rsidR="00025D1A" w:rsidRPr="00025D1A">
        <w:rPr>
          <w:i/>
          <w:iCs/>
          <w:color w:val="000000" w:themeColor="text1"/>
          <w:sz w:val="23"/>
          <w:szCs w:val="23"/>
        </w:rPr>
        <w:t>opartej</w:t>
      </w:r>
      <w:proofErr w:type="spellEnd"/>
      <w:r w:rsidR="00025D1A" w:rsidRPr="00025D1A">
        <w:rPr>
          <w:i/>
          <w:iCs/>
          <w:color w:val="000000" w:themeColor="text1"/>
          <w:sz w:val="23"/>
          <w:szCs w:val="23"/>
        </w:rPr>
        <w:t xml:space="preserve"> </w:t>
      </w:r>
      <w:proofErr w:type="spellStart"/>
      <w:r w:rsidR="00025D1A" w:rsidRPr="00025D1A">
        <w:rPr>
          <w:i/>
          <w:iCs/>
          <w:color w:val="000000" w:themeColor="text1"/>
          <w:sz w:val="23"/>
          <w:szCs w:val="23"/>
        </w:rPr>
        <w:t>na</w:t>
      </w:r>
      <w:proofErr w:type="spellEnd"/>
      <w:r w:rsidR="00025D1A" w:rsidRPr="00025D1A">
        <w:rPr>
          <w:i/>
          <w:iCs/>
          <w:color w:val="000000" w:themeColor="text1"/>
          <w:sz w:val="23"/>
          <w:szCs w:val="23"/>
        </w:rPr>
        <w:t xml:space="preserve"> </w:t>
      </w:r>
      <w:proofErr w:type="spellStart"/>
      <w:r w:rsidR="00025D1A" w:rsidRPr="00025D1A">
        <w:rPr>
          <w:i/>
          <w:iCs/>
          <w:color w:val="000000" w:themeColor="text1"/>
          <w:sz w:val="23"/>
          <w:szCs w:val="23"/>
        </w:rPr>
        <w:t>antracyklinach</w:t>
      </w:r>
      <w:proofErr w:type="spellEnd"/>
      <w:r w:rsidR="00025D1A" w:rsidRPr="00025D1A">
        <w:rPr>
          <w:i/>
          <w:iCs/>
          <w:color w:val="000000" w:themeColor="text1"/>
          <w:sz w:val="23"/>
          <w:szCs w:val="23"/>
        </w:rPr>
        <w:t xml:space="preserve"> (EMPACT study)</w:t>
      </w:r>
      <w:r w:rsidRPr="007B43A4">
        <w:rPr>
          <w:i/>
          <w:iCs/>
          <w:color w:val="000000" w:themeColor="text1"/>
          <w:sz w:val="23"/>
          <w:szCs w:val="23"/>
        </w:rPr>
        <w:t xml:space="preserve">”, </w:t>
      </w:r>
      <w:proofErr w:type="spellStart"/>
      <w:r w:rsidRPr="007B43A4">
        <w:rPr>
          <w:i/>
          <w:iCs/>
          <w:color w:val="000000" w:themeColor="text1"/>
          <w:sz w:val="23"/>
          <w:szCs w:val="23"/>
        </w:rPr>
        <w:t>realizowanego</w:t>
      </w:r>
      <w:proofErr w:type="spellEnd"/>
      <w:r w:rsidRPr="007B43A4">
        <w:rPr>
          <w:i/>
          <w:iCs/>
          <w:color w:val="000000" w:themeColor="text1"/>
          <w:sz w:val="23"/>
          <w:szCs w:val="23"/>
        </w:rPr>
        <w:t xml:space="preserve"> </w:t>
      </w:r>
      <w:proofErr w:type="spellStart"/>
      <w:r w:rsidRPr="007B43A4">
        <w:rPr>
          <w:i/>
          <w:iCs/>
          <w:color w:val="000000" w:themeColor="text1"/>
          <w:sz w:val="23"/>
          <w:szCs w:val="23"/>
        </w:rPr>
        <w:t>na</w:t>
      </w:r>
      <w:proofErr w:type="spellEnd"/>
      <w:r w:rsidRPr="007B43A4">
        <w:rPr>
          <w:i/>
          <w:iCs/>
          <w:color w:val="000000" w:themeColor="text1"/>
          <w:sz w:val="23"/>
          <w:szCs w:val="23"/>
        </w:rPr>
        <w:t xml:space="preserve"> </w:t>
      </w:r>
      <w:proofErr w:type="spellStart"/>
      <w:r w:rsidRPr="007B43A4">
        <w:rPr>
          <w:i/>
          <w:iCs/>
          <w:color w:val="000000" w:themeColor="text1"/>
          <w:sz w:val="23"/>
          <w:szCs w:val="23"/>
        </w:rPr>
        <w:t>podstawie</w:t>
      </w:r>
      <w:proofErr w:type="spellEnd"/>
      <w:r w:rsidRPr="007B43A4">
        <w:rPr>
          <w:i/>
          <w:iCs/>
          <w:color w:val="000000" w:themeColor="text1"/>
          <w:sz w:val="23"/>
          <w:szCs w:val="23"/>
        </w:rPr>
        <w:t xml:space="preserve"> </w:t>
      </w:r>
      <w:proofErr w:type="spellStart"/>
      <w:r w:rsidRPr="007B43A4">
        <w:rPr>
          <w:i/>
          <w:iCs/>
          <w:color w:val="000000" w:themeColor="text1"/>
          <w:sz w:val="23"/>
          <w:szCs w:val="23"/>
        </w:rPr>
        <w:t>umowy</w:t>
      </w:r>
      <w:proofErr w:type="spellEnd"/>
      <w:r w:rsidRPr="007B43A4">
        <w:rPr>
          <w:i/>
          <w:iCs/>
          <w:color w:val="000000" w:themeColor="text1"/>
          <w:sz w:val="23"/>
          <w:szCs w:val="23"/>
        </w:rPr>
        <w:t xml:space="preserve"> z </w:t>
      </w:r>
      <w:proofErr w:type="spellStart"/>
      <w:r w:rsidRPr="007B43A4">
        <w:rPr>
          <w:i/>
          <w:iCs/>
          <w:color w:val="000000" w:themeColor="text1"/>
          <w:sz w:val="23"/>
          <w:szCs w:val="23"/>
        </w:rPr>
        <w:t>Agencją</w:t>
      </w:r>
      <w:proofErr w:type="spellEnd"/>
      <w:r w:rsidRPr="007B43A4">
        <w:rPr>
          <w:i/>
          <w:iCs/>
          <w:color w:val="000000" w:themeColor="text1"/>
          <w:sz w:val="23"/>
          <w:szCs w:val="23"/>
        </w:rPr>
        <w:t xml:space="preserve"> </w:t>
      </w:r>
      <w:proofErr w:type="spellStart"/>
      <w:r w:rsidRPr="007B43A4">
        <w:rPr>
          <w:i/>
          <w:iCs/>
          <w:color w:val="000000" w:themeColor="text1"/>
          <w:sz w:val="23"/>
          <w:szCs w:val="23"/>
        </w:rPr>
        <w:t>Badań</w:t>
      </w:r>
      <w:proofErr w:type="spellEnd"/>
      <w:r w:rsidRPr="007B43A4">
        <w:rPr>
          <w:i/>
          <w:iCs/>
          <w:color w:val="000000" w:themeColor="text1"/>
          <w:sz w:val="23"/>
          <w:szCs w:val="23"/>
        </w:rPr>
        <w:t xml:space="preserve"> </w:t>
      </w:r>
      <w:proofErr w:type="spellStart"/>
      <w:r w:rsidRPr="007B43A4">
        <w:rPr>
          <w:i/>
          <w:iCs/>
          <w:color w:val="000000" w:themeColor="text1"/>
          <w:sz w:val="23"/>
          <w:szCs w:val="23"/>
        </w:rPr>
        <w:t>Medycznych</w:t>
      </w:r>
      <w:proofErr w:type="spellEnd"/>
      <w:r w:rsidR="00025D1A">
        <w:rPr>
          <w:i/>
          <w:iCs/>
          <w:color w:val="000000" w:themeColor="text1"/>
          <w:sz w:val="23"/>
          <w:szCs w:val="23"/>
        </w:rPr>
        <w:t xml:space="preserve"> </w:t>
      </w:r>
      <w:proofErr w:type="spellStart"/>
      <w:r w:rsidRPr="007B43A4">
        <w:rPr>
          <w:i/>
          <w:iCs/>
          <w:color w:val="000000" w:themeColor="text1"/>
          <w:sz w:val="23"/>
          <w:szCs w:val="23"/>
        </w:rPr>
        <w:t>nr</w:t>
      </w:r>
      <w:proofErr w:type="spellEnd"/>
      <w:r w:rsidRPr="007B43A4">
        <w:rPr>
          <w:i/>
          <w:iCs/>
          <w:color w:val="000000" w:themeColor="text1"/>
          <w:sz w:val="23"/>
          <w:szCs w:val="23"/>
        </w:rPr>
        <w:t xml:space="preserve"> </w:t>
      </w:r>
      <w:r w:rsidR="00025D1A" w:rsidRPr="00025D1A">
        <w:rPr>
          <w:i/>
          <w:iCs/>
          <w:color w:val="000000" w:themeColor="text1"/>
          <w:sz w:val="23"/>
          <w:szCs w:val="23"/>
        </w:rPr>
        <w:t>2021/ABM/03/00012</w:t>
      </w:r>
      <w:r w:rsidRPr="007B43A4">
        <w:rPr>
          <w:i/>
          <w:iCs/>
          <w:color w:val="000000" w:themeColor="text1"/>
          <w:sz w:val="23"/>
          <w:szCs w:val="23"/>
        </w:rPr>
        <w:t xml:space="preserve"> </w:t>
      </w:r>
      <w:r w:rsidR="00025D1A">
        <w:rPr>
          <w:i/>
          <w:iCs/>
          <w:color w:val="000000" w:themeColor="text1"/>
          <w:sz w:val="23"/>
          <w:szCs w:val="23"/>
        </w:rPr>
        <w:br/>
      </w:r>
      <w:r w:rsidRPr="007B43A4">
        <w:rPr>
          <w:i/>
          <w:iCs/>
          <w:color w:val="000000" w:themeColor="text1"/>
          <w:sz w:val="23"/>
          <w:szCs w:val="23"/>
        </w:rPr>
        <w:t xml:space="preserve">o </w:t>
      </w:r>
      <w:proofErr w:type="spellStart"/>
      <w:r w:rsidRPr="007B43A4">
        <w:rPr>
          <w:i/>
          <w:iCs/>
          <w:color w:val="000000" w:themeColor="text1"/>
          <w:sz w:val="23"/>
          <w:szCs w:val="23"/>
        </w:rPr>
        <w:t>dofinansowanie</w:t>
      </w:r>
      <w:proofErr w:type="spellEnd"/>
      <w:r w:rsidRPr="007B43A4">
        <w:rPr>
          <w:i/>
          <w:iCs/>
          <w:color w:val="000000" w:themeColor="text1"/>
          <w:sz w:val="23"/>
          <w:szCs w:val="23"/>
        </w:rPr>
        <w:t xml:space="preserve"> </w:t>
      </w:r>
      <w:proofErr w:type="spellStart"/>
      <w:r w:rsidRPr="007B43A4">
        <w:rPr>
          <w:i/>
          <w:iCs/>
          <w:color w:val="000000" w:themeColor="text1"/>
          <w:sz w:val="23"/>
          <w:szCs w:val="23"/>
        </w:rPr>
        <w:t>projektu</w:t>
      </w:r>
      <w:proofErr w:type="spellEnd"/>
      <w:r w:rsidRPr="007B43A4">
        <w:rPr>
          <w:i/>
          <w:iCs/>
          <w:color w:val="000000" w:themeColor="text1"/>
          <w:sz w:val="23"/>
          <w:szCs w:val="23"/>
        </w:rPr>
        <w:t xml:space="preserve"> </w:t>
      </w:r>
      <w:proofErr w:type="spellStart"/>
      <w:r w:rsidRPr="007B43A4">
        <w:rPr>
          <w:i/>
          <w:iCs/>
          <w:color w:val="000000" w:themeColor="text1"/>
          <w:sz w:val="23"/>
          <w:szCs w:val="23"/>
        </w:rPr>
        <w:t>niekomercyjnego</w:t>
      </w:r>
      <w:proofErr w:type="spellEnd"/>
      <w:r w:rsidRPr="007B43A4">
        <w:rPr>
          <w:i/>
          <w:iCs/>
          <w:color w:val="000000" w:themeColor="text1"/>
          <w:sz w:val="23"/>
          <w:szCs w:val="23"/>
        </w:rPr>
        <w:t xml:space="preserve"> </w:t>
      </w:r>
      <w:proofErr w:type="spellStart"/>
      <w:r w:rsidRPr="007B43A4">
        <w:rPr>
          <w:i/>
          <w:iCs/>
          <w:color w:val="000000" w:themeColor="text1"/>
          <w:sz w:val="23"/>
          <w:szCs w:val="23"/>
        </w:rPr>
        <w:t>badania</w:t>
      </w:r>
      <w:proofErr w:type="spellEnd"/>
      <w:r w:rsidRPr="007B43A4">
        <w:rPr>
          <w:i/>
          <w:iCs/>
          <w:color w:val="000000" w:themeColor="text1"/>
          <w:sz w:val="23"/>
          <w:szCs w:val="23"/>
        </w:rPr>
        <w:t xml:space="preserve"> </w:t>
      </w:r>
      <w:proofErr w:type="spellStart"/>
      <w:r w:rsidRPr="007B43A4">
        <w:rPr>
          <w:i/>
          <w:iCs/>
          <w:color w:val="000000" w:themeColor="text1"/>
          <w:sz w:val="23"/>
          <w:szCs w:val="23"/>
        </w:rPr>
        <w:t>klinicznego</w:t>
      </w:r>
      <w:proofErr w:type="spellEnd"/>
      <w:r w:rsidRPr="007B43A4">
        <w:rPr>
          <w:color w:val="000000" w:themeColor="text1"/>
          <w:sz w:val="23"/>
          <w:szCs w:val="23"/>
        </w:rPr>
        <w:t xml:space="preserve">, </w:t>
      </w:r>
      <w:proofErr w:type="spellStart"/>
      <w:r w:rsidRPr="007B43A4">
        <w:rPr>
          <w:color w:val="000000" w:themeColor="text1"/>
          <w:sz w:val="23"/>
          <w:szCs w:val="23"/>
        </w:rPr>
        <w:t>przez</w:t>
      </w:r>
      <w:proofErr w:type="spellEnd"/>
      <w:r w:rsidRPr="007B43A4">
        <w:rPr>
          <w:color w:val="000000" w:themeColor="text1"/>
          <w:sz w:val="23"/>
          <w:szCs w:val="23"/>
        </w:rPr>
        <w:t xml:space="preserve"> </w:t>
      </w:r>
      <w:proofErr w:type="spellStart"/>
      <w:r w:rsidRPr="003712DA">
        <w:rPr>
          <w:color w:val="000000" w:themeColor="text1"/>
          <w:sz w:val="23"/>
          <w:szCs w:val="23"/>
        </w:rPr>
        <w:t>okres</w:t>
      </w:r>
      <w:proofErr w:type="spellEnd"/>
      <w:r w:rsidRPr="003712DA">
        <w:rPr>
          <w:color w:val="000000" w:themeColor="text1"/>
          <w:sz w:val="23"/>
          <w:szCs w:val="23"/>
        </w:rPr>
        <w:t xml:space="preserve"> </w:t>
      </w:r>
      <w:r w:rsidR="004B7920" w:rsidRPr="003712DA">
        <w:rPr>
          <w:color w:val="000000" w:themeColor="text1"/>
          <w:sz w:val="23"/>
          <w:szCs w:val="23"/>
        </w:rPr>
        <w:t>6</w:t>
      </w:r>
      <w:r w:rsidR="00CE7E95">
        <w:rPr>
          <w:color w:val="000000" w:themeColor="text1"/>
          <w:sz w:val="23"/>
          <w:szCs w:val="23"/>
        </w:rPr>
        <w:t>0</w:t>
      </w:r>
      <w:r w:rsidRPr="003712DA">
        <w:rPr>
          <w:color w:val="000000" w:themeColor="text1"/>
          <w:sz w:val="23"/>
          <w:szCs w:val="23"/>
        </w:rPr>
        <w:t xml:space="preserve"> </w:t>
      </w:r>
      <w:proofErr w:type="spellStart"/>
      <w:r w:rsidRPr="003712DA">
        <w:rPr>
          <w:color w:val="000000" w:themeColor="text1"/>
          <w:sz w:val="23"/>
          <w:szCs w:val="23"/>
        </w:rPr>
        <w:t>miesięcy</w:t>
      </w:r>
      <w:proofErr w:type="spellEnd"/>
      <w:r w:rsidRPr="003712DA">
        <w:rPr>
          <w:color w:val="000000" w:themeColor="text1"/>
          <w:sz w:val="23"/>
          <w:szCs w:val="23"/>
        </w:rPr>
        <w:t>.</w:t>
      </w:r>
    </w:p>
    <w:p w14:paraId="1214A97C" w14:textId="77777777" w:rsidR="00700429" w:rsidRDefault="00700429" w:rsidP="00BA4753">
      <w:pPr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5874FFED" w14:textId="7A814044" w:rsidR="00675989" w:rsidRDefault="00675989" w:rsidP="00BA4753">
      <w:pPr>
        <w:jc w:val="center"/>
        <w:rPr>
          <w:rFonts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OPIS PRZEDMIOTU ZAMÓWIENIA</w:t>
      </w:r>
    </w:p>
    <w:p w14:paraId="33E89015" w14:textId="55577193" w:rsidR="00BA4753" w:rsidRPr="00BA4753" w:rsidRDefault="00F25FCC" w:rsidP="00F25FCC">
      <w:pPr>
        <w:jc w:val="both"/>
        <w:rPr>
          <w:rFonts w:cstheme="minorHAnsi"/>
          <w:b/>
          <w:bCs/>
          <w:sz w:val="24"/>
          <w:szCs w:val="24"/>
          <w:lang w:val="pl-PL"/>
        </w:rPr>
      </w:pPr>
      <w:r w:rsidRPr="00F25FCC">
        <w:rPr>
          <w:rFonts w:cstheme="minorHAnsi"/>
          <w:b/>
          <w:bCs/>
          <w:sz w:val="24"/>
          <w:szCs w:val="24"/>
          <w:lang w:val="pl-PL"/>
        </w:rPr>
        <w:t>Świadczenie usług polegających na wykonaniu zadań powierzonych przez Sponsora związanych z realizacją niekomercyjnego badania klinicznego w dwóch ośrodkach</w:t>
      </w:r>
      <w:bookmarkStart w:id="0" w:name="_GoBack"/>
      <w:bookmarkEnd w:id="0"/>
    </w:p>
    <w:p w14:paraId="439251AF" w14:textId="77777777" w:rsidR="00BA4753" w:rsidRPr="0066145E" w:rsidRDefault="00BA4753" w:rsidP="00BA4753">
      <w:pPr>
        <w:jc w:val="both"/>
        <w:rPr>
          <w:rFonts w:cstheme="minorHAnsi"/>
          <w:sz w:val="4"/>
          <w:szCs w:val="4"/>
          <w:lang w:val="pl-PL"/>
        </w:rPr>
      </w:pPr>
    </w:p>
    <w:p w14:paraId="0A218D16" w14:textId="77777777" w:rsidR="00F25FCC" w:rsidRDefault="00F25FCC" w:rsidP="00F25FCC">
      <w:pPr>
        <w:pStyle w:val="Akapitzlist"/>
        <w:numPr>
          <w:ilvl w:val="0"/>
          <w:numId w:val="4"/>
        </w:numPr>
        <w:jc w:val="both"/>
      </w:pPr>
      <w:r w:rsidRPr="00754CBC">
        <w:t xml:space="preserve">Przedmiotem zamówienia jest </w:t>
      </w:r>
      <w:r>
        <w:t xml:space="preserve"> pełnienie nadzoru nad realizacją  badania klinicznego o akronimie EMPACT w dwóch ośrodkach badawczych oraz wykonywania części obowiązków, za które odpowiada Zamawiający pełniący rolę „Sponsora” badań klinicznych, w zakresie:</w:t>
      </w:r>
    </w:p>
    <w:p w14:paraId="442E4A13" w14:textId="77777777" w:rsidR="00F25FCC" w:rsidRPr="00F25FCC" w:rsidRDefault="00F25FCC" w:rsidP="00F25FCC">
      <w:pPr>
        <w:pStyle w:val="Akapitzlist"/>
        <w:rPr>
          <w:sz w:val="12"/>
          <w:szCs w:val="12"/>
        </w:rPr>
      </w:pPr>
    </w:p>
    <w:p w14:paraId="3EDCA6E0" w14:textId="77777777" w:rsidR="00F25FCC" w:rsidRDefault="00F25FCC" w:rsidP="00F25FCC">
      <w:pPr>
        <w:pStyle w:val="Akapitzlist"/>
        <w:numPr>
          <w:ilvl w:val="0"/>
          <w:numId w:val="2"/>
        </w:numPr>
      </w:pPr>
      <w:r>
        <w:t xml:space="preserve">Konsultacje merytoryczne podczas przygotowywania </w:t>
      </w:r>
      <w:proofErr w:type="spellStart"/>
      <w:r>
        <w:t>eCRF</w:t>
      </w:r>
      <w:proofErr w:type="spellEnd"/>
      <w:r>
        <w:t xml:space="preserve"> do badań.</w:t>
      </w:r>
    </w:p>
    <w:p w14:paraId="6D1867F5" w14:textId="77777777" w:rsidR="00F25FCC" w:rsidRDefault="00F25FCC" w:rsidP="00F25FCC">
      <w:pPr>
        <w:pStyle w:val="Akapitzlist"/>
        <w:numPr>
          <w:ilvl w:val="0"/>
          <w:numId w:val="2"/>
        </w:numPr>
        <w:jc w:val="both"/>
      </w:pPr>
      <w:r>
        <w:t>Monitorowanie Badań we wskazanych ośrodkach badawczych, w tym przeprowadzenie wizyt inicjujących, na których CRO przeprowadzi szkolenie Zespołów Badawczych z protokołu badania oraz procedur będących częścią Badania.</w:t>
      </w:r>
    </w:p>
    <w:p w14:paraId="5C591AC9" w14:textId="77777777" w:rsidR="00F25FCC" w:rsidRDefault="00F25FCC" w:rsidP="00F25FCC">
      <w:pPr>
        <w:pStyle w:val="Akapitzlist"/>
        <w:numPr>
          <w:ilvl w:val="0"/>
          <w:numId w:val="2"/>
        </w:numPr>
        <w:jc w:val="both"/>
      </w:pPr>
      <w:r>
        <w:t>Weryfikacja czy Badania są prowadzone zgodnie z aktualnym Protokołem, wytycznymi GCP, obowiązującymi regulacjami prawa w zakresie badań klinicznych, zaleceniami sponsora oraz przygotowanymi dokumentami operacyjnymi</w:t>
      </w:r>
    </w:p>
    <w:p w14:paraId="616589BA" w14:textId="77777777" w:rsidR="00F25FCC" w:rsidRDefault="00F25FCC" w:rsidP="00F25FCC">
      <w:pPr>
        <w:pStyle w:val="Akapitzlist"/>
        <w:numPr>
          <w:ilvl w:val="0"/>
          <w:numId w:val="2"/>
        </w:numPr>
        <w:jc w:val="both"/>
      </w:pPr>
      <w:r>
        <w:t>Weryfikację czy w trakcie badania:</w:t>
      </w:r>
    </w:p>
    <w:p w14:paraId="0F619651" w14:textId="77777777" w:rsidR="00F25FCC" w:rsidRDefault="00F25FCC" w:rsidP="00F25FCC">
      <w:pPr>
        <w:pStyle w:val="Akapitzlist"/>
        <w:numPr>
          <w:ilvl w:val="0"/>
          <w:numId w:val="5"/>
        </w:numPr>
        <w:jc w:val="both"/>
      </w:pPr>
      <w:r>
        <w:t>są chronione prawa i dobro uczestników badania</w:t>
      </w:r>
    </w:p>
    <w:p w14:paraId="2DD04A90" w14:textId="46BD7A54" w:rsidR="00F25FCC" w:rsidRDefault="00F25FCC" w:rsidP="00F25FCC">
      <w:pPr>
        <w:pStyle w:val="Akapitzlist"/>
        <w:numPr>
          <w:ilvl w:val="0"/>
          <w:numId w:val="5"/>
        </w:numPr>
        <w:jc w:val="both"/>
      </w:pPr>
      <w:r>
        <w:t xml:space="preserve">prawidłowo prowadzony jest proces uzyskiwania </w:t>
      </w:r>
      <w:r w:rsidR="00F97F6E">
        <w:t>ś</w:t>
      </w:r>
      <w:r>
        <w:t>wiadomej Zgody pacjenta na udział w badaniu</w:t>
      </w:r>
    </w:p>
    <w:p w14:paraId="2AC94570" w14:textId="77777777" w:rsidR="00F25FCC" w:rsidRDefault="00F25FCC" w:rsidP="00F25FCC">
      <w:pPr>
        <w:pStyle w:val="Akapitzlist"/>
        <w:numPr>
          <w:ilvl w:val="0"/>
          <w:numId w:val="5"/>
        </w:numPr>
        <w:jc w:val="both"/>
      </w:pPr>
      <w:r>
        <w:t>prowadzony jest poprawny proces rekrutacji oraz włączania pacjentów do badania przez Głównego badacza/współbadaczy (w tym działania związane ze zwiększeniem rekrutacji pacjentów; dodatkowe wizyty motywujące rekrutację)</w:t>
      </w:r>
    </w:p>
    <w:p w14:paraId="0679AC56" w14:textId="77777777" w:rsidR="00F25FCC" w:rsidRDefault="00F25FCC" w:rsidP="00F25FCC">
      <w:pPr>
        <w:pStyle w:val="Akapitzlist"/>
        <w:numPr>
          <w:ilvl w:val="0"/>
          <w:numId w:val="5"/>
        </w:numPr>
        <w:jc w:val="both"/>
      </w:pPr>
      <w:r>
        <w:t>dane zbierane są dokładne, kompletne i możliwe do weryfikacji na podstawie dokumentów źródłowych</w:t>
      </w:r>
    </w:p>
    <w:p w14:paraId="04D52022" w14:textId="77777777" w:rsidR="00F25FCC" w:rsidRDefault="00F25FCC" w:rsidP="00F25FCC">
      <w:pPr>
        <w:pStyle w:val="Akapitzlist"/>
        <w:numPr>
          <w:ilvl w:val="0"/>
          <w:numId w:val="2"/>
        </w:numPr>
      </w:pPr>
      <w:r>
        <w:t xml:space="preserve">Czynności monitorujące związane z </w:t>
      </w:r>
      <w:proofErr w:type="spellStart"/>
      <w:r>
        <w:t>eCRF</w:t>
      </w:r>
      <w:proofErr w:type="spellEnd"/>
    </w:p>
    <w:p w14:paraId="7F3E775D" w14:textId="37D89C19" w:rsidR="00F25FCC" w:rsidRDefault="00F25FCC" w:rsidP="00F25FCC">
      <w:pPr>
        <w:pStyle w:val="Akapitzlist"/>
        <w:numPr>
          <w:ilvl w:val="0"/>
          <w:numId w:val="5"/>
        </w:numPr>
        <w:jc w:val="both"/>
      </w:pPr>
      <w:r>
        <w:t xml:space="preserve">nadzorowanie danych wprowadzanych do </w:t>
      </w:r>
      <w:proofErr w:type="spellStart"/>
      <w:r>
        <w:t>eCRF</w:t>
      </w:r>
      <w:proofErr w:type="spellEnd"/>
      <w:r>
        <w:t xml:space="preserve"> pod kątem kompletności i poprawności</w:t>
      </w:r>
    </w:p>
    <w:p w14:paraId="1A7621C6" w14:textId="77777777" w:rsidR="00F25FCC" w:rsidRDefault="00F25FCC" w:rsidP="00F25FCC">
      <w:pPr>
        <w:pStyle w:val="Akapitzlist"/>
        <w:numPr>
          <w:ilvl w:val="0"/>
          <w:numId w:val="5"/>
        </w:numPr>
        <w:jc w:val="both"/>
      </w:pPr>
      <w:r>
        <w:t>weryfikacja wprowadzonych danych z dokumentacja źródłową</w:t>
      </w:r>
    </w:p>
    <w:p w14:paraId="40FA6D7D" w14:textId="77777777" w:rsidR="00F25FCC" w:rsidRDefault="00F25FCC" w:rsidP="00F25FCC">
      <w:pPr>
        <w:pStyle w:val="Akapitzlist"/>
        <w:numPr>
          <w:ilvl w:val="0"/>
          <w:numId w:val="5"/>
        </w:numPr>
        <w:jc w:val="both"/>
      </w:pPr>
      <w:r>
        <w:t xml:space="preserve">zarządzanie rozbieżnościami w danych (zakładanie w </w:t>
      </w:r>
      <w:proofErr w:type="spellStart"/>
      <w:r>
        <w:t>eCRF</w:t>
      </w:r>
      <w:proofErr w:type="spellEnd"/>
      <w:r>
        <w:t xml:space="preserve"> zapytań oraz pomoc w ich rozwiązaniu)</w:t>
      </w:r>
    </w:p>
    <w:p w14:paraId="624735F7" w14:textId="77777777" w:rsidR="00F25FCC" w:rsidRDefault="00F25FCC" w:rsidP="00F25FCC">
      <w:pPr>
        <w:pStyle w:val="Akapitzlist"/>
        <w:numPr>
          <w:ilvl w:val="0"/>
          <w:numId w:val="5"/>
        </w:numPr>
        <w:jc w:val="both"/>
      </w:pPr>
      <w:r>
        <w:t xml:space="preserve">wysyłanie przypomnień, podsumowań oraz raportów dotyczących </w:t>
      </w:r>
      <w:proofErr w:type="spellStart"/>
      <w:r>
        <w:t>eCRF</w:t>
      </w:r>
      <w:proofErr w:type="spellEnd"/>
      <w:r>
        <w:t xml:space="preserve"> do Badaczy</w:t>
      </w:r>
    </w:p>
    <w:p w14:paraId="60EE3199" w14:textId="77777777" w:rsidR="00F25FCC" w:rsidRDefault="00F25FCC" w:rsidP="00F25FCC">
      <w:pPr>
        <w:pStyle w:val="Akapitzlist"/>
        <w:numPr>
          <w:ilvl w:val="0"/>
          <w:numId w:val="2"/>
        </w:numPr>
        <w:jc w:val="both"/>
      </w:pPr>
      <w:r>
        <w:lastRenderedPageBreak/>
        <w:t>nadzór nad poprawnością, kompletnością, dokładnością, a także przechowywaniem oraz aktualizacją dokumentacji związanej z prowadzonym badaniem klinicznym w ośrodkach (</w:t>
      </w:r>
      <w:proofErr w:type="spellStart"/>
      <w:r>
        <w:t>Investigator</w:t>
      </w:r>
      <w:proofErr w:type="spellEnd"/>
      <w:r>
        <w:t xml:space="preserve"> Site File)</w:t>
      </w:r>
    </w:p>
    <w:p w14:paraId="2CF1B7DD" w14:textId="77777777" w:rsidR="00F25FCC" w:rsidRDefault="00F25FCC" w:rsidP="00F25FCC">
      <w:pPr>
        <w:pStyle w:val="Akapitzlist"/>
        <w:numPr>
          <w:ilvl w:val="0"/>
          <w:numId w:val="2"/>
        </w:numPr>
        <w:jc w:val="both"/>
      </w:pPr>
      <w:r>
        <w:t>tworzenie, nadzór nad poprawnością oraz archiwizacja raportów z przeprowadzonych wizyt monitorujących</w:t>
      </w:r>
    </w:p>
    <w:p w14:paraId="502767BC" w14:textId="77777777" w:rsidR="00F25FCC" w:rsidRDefault="00F25FCC" w:rsidP="00F25FCC">
      <w:pPr>
        <w:pStyle w:val="Akapitzlist"/>
        <w:numPr>
          <w:ilvl w:val="0"/>
          <w:numId w:val="2"/>
        </w:numPr>
        <w:jc w:val="both"/>
      </w:pPr>
      <w:r>
        <w:t>kontakt ad hoc z Badaczami/zespołami badawczymi – mailowy/telefoniczny</w:t>
      </w:r>
    </w:p>
    <w:p w14:paraId="12C377F5" w14:textId="77777777" w:rsidR="00F25FCC" w:rsidRDefault="00F25FCC" w:rsidP="00F25FCC">
      <w:pPr>
        <w:pStyle w:val="Akapitzlist"/>
        <w:numPr>
          <w:ilvl w:val="0"/>
          <w:numId w:val="2"/>
        </w:numPr>
        <w:jc w:val="both"/>
      </w:pPr>
      <w:r>
        <w:t>stały kontakt ze Sponsorem (przedstawienie raportów z przeprowadzonych wizyt monitorujących)</w:t>
      </w:r>
    </w:p>
    <w:p w14:paraId="6FDDB19E" w14:textId="77777777" w:rsidR="00F25FCC" w:rsidRDefault="00F25FCC" w:rsidP="00F25FCC">
      <w:pPr>
        <w:pStyle w:val="Akapitzlist"/>
        <w:numPr>
          <w:ilvl w:val="0"/>
          <w:numId w:val="2"/>
        </w:numPr>
        <w:jc w:val="both"/>
      </w:pPr>
      <w:r>
        <w:t>rozliczenie leku w ośrodku i weryfikacja dokumentacji potwierdzającej przyjmowanie leku przez pacjentów,</w:t>
      </w:r>
    </w:p>
    <w:p w14:paraId="26F3DC68" w14:textId="77777777" w:rsidR="00F25FCC" w:rsidRDefault="00F25FCC" w:rsidP="00F25FCC">
      <w:pPr>
        <w:pStyle w:val="Akapitzlist"/>
        <w:numPr>
          <w:ilvl w:val="0"/>
          <w:numId w:val="2"/>
        </w:numPr>
        <w:jc w:val="both"/>
      </w:pPr>
      <w:r>
        <w:t>weryfikacja zniszczenia (odesłania) niewykorzystanego leku,</w:t>
      </w:r>
    </w:p>
    <w:p w14:paraId="745B4BBC" w14:textId="77777777" w:rsidR="00F25FCC" w:rsidRDefault="00F25FCC" w:rsidP="00F25FCC">
      <w:pPr>
        <w:pStyle w:val="Akapitzlist"/>
        <w:numPr>
          <w:ilvl w:val="0"/>
          <w:numId w:val="2"/>
        </w:numPr>
        <w:jc w:val="both"/>
      </w:pPr>
      <w:r>
        <w:t xml:space="preserve">przeprowadzenie wszelkich czynności związanych z zamknięciem badania klinicznego przez wszystkie ośrodki badawcze oraz Badaczy prowadzących te badania, w tym wykonanie wizyt zamykających ośrodki, podczas których dokonany zostanie m.in. szczegółowy przegląd dokumentacji badania klinicznego w ośrodku oraz podsumowanie statusu Badania </w:t>
      </w:r>
    </w:p>
    <w:p w14:paraId="51AFEDAE" w14:textId="77777777" w:rsidR="00025D1A" w:rsidRPr="00754CBC" w:rsidRDefault="00025D1A" w:rsidP="00025D1A">
      <w:pPr>
        <w:pStyle w:val="Akapitzlist"/>
        <w:jc w:val="both"/>
      </w:pPr>
    </w:p>
    <w:p w14:paraId="48852F0B" w14:textId="77777777" w:rsidR="00F25FCC" w:rsidRDefault="00F25FCC" w:rsidP="00F25FCC">
      <w:pPr>
        <w:pStyle w:val="Akapitzlist"/>
        <w:numPr>
          <w:ilvl w:val="0"/>
          <w:numId w:val="4"/>
        </w:numPr>
      </w:pPr>
      <w:r>
        <w:t>Usługi CRO:</w:t>
      </w:r>
    </w:p>
    <w:p w14:paraId="386A9289" w14:textId="77777777" w:rsidR="00F25FCC" w:rsidRPr="00025D1A" w:rsidRDefault="00F25FCC" w:rsidP="00F25FCC">
      <w:pPr>
        <w:pStyle w:val="Akapitzlist"/>
        <w:rPr>
          <w:sz w:val="12"/>
          <w:szCs w:val="12"/>
        </w:rPr>
      </w:pPr>
    </w:p>
    <w:p w14:paraId="6B846DEE" w14:textId="77777777" w:rsidR="00F25FCC" w:rsidRDefault="00F25FCC" w:rsidP="00F25FCC">
      <w:pPr>
        <w:pStyle w:val="Akapitzlist"/>
        <w:numPr>
          <w:ilvl w:val="0"/>
          <w:numId w:val="1"/>
        </w:numPr>
        <w:jc w:val="both"/>
      </w:pPr>
      <w:r>
        <w:t>Systemowe:</w:t>
      </w:r>
    </w:p>
    <w:p w14:paraId="527A2D55" w14:textId="0BE9308B" w:rsidR="00F25FCC" w:rsidRDefault="00F25FCC" w:rsidP="00F25FCC">
      <w:pPr>
        <w:pStyle w:val="Akapitzlist"/>
        <w:numPr>
          <w:ilvl w:val="1"/>
          <w:numId w:val="1"/>
        </w:numPr>
        <w:jc w:val="both"/>
      </w:pPr>
      <w:r>
        <w:t>Przygotowanie elektronicznego centralnego repozytorium dokumentów badania (</w:t>
      </w:r>
      <w:proofErr w:type="spellStart"/>
      <w:r>
        <w:t>eTMF</w:t>
      </w:r>
      <w:proofErr w:type="spellEnd"/>
      <w:r>
        <w:t xml:space="preserve">) </w:t>
      </w:r>
      <w:r>
        <w:br/>
        <w:t xml:space="preserve">z poziomami dostępów, zabezpieczającymi przed niekontrolowanymi zmianami, usuwaniem dokumentów oraz z opcją śledzenia wersji dokumentów. </w:t>
      </w:r>
    </w:p>
    <w:p w14:paraId="342A090B" w14:textId="77777777" w:rsidR="00F25FCC" w:rsidRDefault="00F25FCC" w:rsidP="00F25FCC">
      <w:pPr>
        <w:pStyle w:val="Akapitzlist"/>
        <w:numPr>
          <w:ilvl w:val="1"/>
          <w:numId w:val="1"/>
        </w:numPr>
        <w:jc w:val="both"/>
      </w:pPr>
      <w:r>
        <w:t>Przygotowanie elektronicznego ośrodkowego repozytorium dokumentów badania (</w:t>
      </w:r>
      <w:proofErr w:type="spellStart"/>
      <w:r>
        <w:t>eISF</w:t>
      </w:r>
      <w:proofErr w:type="spellEnd"/>
      <w:r>
        <w:t xml:space="preserve">) z poziomami dostępów, zabezpieczającymi przed niekontrolowanymi zmianami, usuwaniem dokumentów oraz z opcją śledzenia wersji dokumentów. </w:t>
      </w:r>
    </w:p>
    <w:p w14:paraId="4BA9CBCE" w14:textId="77777777" w:rsidR="00F25FCC" w:rsidRPr="00025D1A" w:rsidRDefault="00F25FCC" w:rsidP="00F25FCC">
      <w:pPr>
        <w:pStyle w:val="Akapitzlist"/>
        <w:ind w:left="1440"/>
        <w:rPr>
          <w:sz w:val="12"/>
          <w:szCs w:val="12"/>
        </w:rPr>
      </w:pPr>
    </w:p>
    <w:p w14:paraId="4BFC6B63" w14:textId="77777777" w:rsidR="00F25FCC" w:rsidRDefault="00F25FCC" w:rsidP="00F25FCC">
      <w:pPr>
        <w:pStyle w:val="Akapitzlist"/>
        <w:numPr>
          <w:ilvl w:val="0"/>
          <w:numId w:val="1"/>
        </w:numPr>
      </w:pPr>
      <w:r>
        <w:t>Przygotowanie dokumentów operacyjnych oraz instrukcji, w tym między innymi:</w:t>
      </w:r>
    </w:p>
    <w:p w14:paraId="2DB08EBB" w14:textId="77777777" w:rsidR="00F25FCC" w:rsidRDefault="00F25FCC" w:rsidP="00F25FCC">
      <w:pPr>
        <w:pStyle w:val="Akapitzlist"/>
        <w:numPr>
          <w:ilvl w:val="1"/>
          <w:numId w:val="1"/>
        </w:numPr>
      </w:pPr>
      <w:r>
        <w:t>Plan Zarządzania Bezpieczeństwem Pacjentów</w:t>
      </w:r>
    </w:p>
    <w:p w14:paraId="696066A3" w14:textId="77777777" w:rsidR="00F25FCC" w:rsidRDefault="00F25FCC" w:rsidP="00F25FCC">
      <w:pPr>
        <w:pStyle w:val="Akapitzlist"/>
        <w:numPr>
          <w:ilvl w:val="1"/>
          <w:numId w:val="1"/>
        </w:numPr>
      </w:pPr>
      <w:r>
        <w:t>Plan Monitoringu Medycznego</w:t>
      </w:r>
    </w:p>
    <w:p w14:paraId="324E58BA" w14:textId="77777777" w:rsidR="00F25FCC" w:rsidRDefault="00F25FCC" w:rsidP="00F25FCC">
      <w:pPr>
        <w:pStyle w:val="Akapitzlist"/>
        <w:numPr>
          <w:ilvl w:val="1"/>
          <w:numId w:val="1"/>
        </w:numPr>
      </w:pPr>
      <w:r>
        <w:t>Plan Zarządzania Produktem Badanym</w:t>
      </w:r>
    </w:p>
    <w:p w14:paraId="02AEA56D" w14:textId="77777777" w:rsidR="00F25FCC" w:rsidRDefault="00F25FCC" w:rsidP="00F25FCC">
      <w:pPr>
        <w:pStyle w:val="Akapitzlist"/>
        <w:numPr>
          <w:ilvl w:val="1"/>
          <w:numId w:val="1"/>
        </w:numPr>
      </w:pPr>
      <w:r>
        <w:t xml:space="preserve">Plan zarządzania </w:t>
      </w:r>
      <w:proofErr w:type="spellStart"/>
      <w:r>
        <w:t>eTMF</w:t>
      </w:r>
      <w:proofErr w:type="spellEnd"/>
    </w:p>
    <w:p w14:paraId="010CEF83" w14:textId="77777777" w:rsidR="00F25FCC" w:rsidRDefault="00F25FCC" w:rsidP="00F25FCC">
      <w:pPr>
        <w:pStyle w:val="Akapitzlist"/>
        <w:numPr>
          <w:ilvl w:val="1"/>
          <w:numId w:val="1"/>
        </w:numPr>
      </w:pPr>
      <w:r>
        <w:t>Plan Rekrutacji i Utrzymania pacjentów w badaniu</w:t>
      </w:r>
    </w:p>
    <w:p w14:paraId="684D2ECF" w14:textId="77777777" w:rsidR="00F25FCC" w:rsidRDefault="00F25FCC" w:rsidP="00F25FCC">
      <w:pPr>
        <w:pStyle w:val="Akapitzlist"/>
        <w:numPr>
          <w:ilvl w:val="1"/>
          <w:numId w:val="1"/>
        </w:numPr>
      </w:pPr>
      <w:r>
        <w:t>Plan Zarządzania odchyleniami od Protokołu Badania (</w:t>
      </w:r>
      <w:proofErr w:type="spellStart"/>
      <w:r>
        <w:t>Protocol</w:t>
      </w:r>
      <w:proofErr w:type="spellEnd"/>
      <w:r>
        <w:t xml:space="preserve"> </w:t>
      </w:r>
      <w:proofErr w:type="spellStart"/>
      <w:r>
        <w:t>Deviations</w:t>
      </w:r>
      <w:proofErr w:type="spellEnd"/>
      <w:r>
        <w:t>)</w:t>
      </w:r>
    </w:p>
    <w:p w14:paraId="7409B134" w14:textId="77777777" w:rsidR="00F25FCC" w:rsidRDefault="00F25FCC" w:rsidP="00F25FCC">
      <w:pPr>
        <w:pStyle w:val="Akapitzlist"/>
        <w:numPr>
          <w:ilvl w:val="1"/>
          <w:numId w:val="1"/>
        </w:numPr>
      </w:pPr>
      <w:r>
        <w:t xml:space="preserve">Plan Zarządzania Projektem </w:t>
      </w:r>
    </w:p>
    <w:p w14:paraId="32E00836" w14:textId="77777777" w:rsidR="00F25FCC" w:rsidRDefault="00F25FCC" w:rsidP="00F25FCC">
      <w:pPr>
        <w:pStyle w:val="Akapitzlist"/>
        <w:numPr>
          <w:ilvl w:val="1"/>
          <w:numId w:val="1"/>
        </w:numPr>
      </w:pPr>
      <w:r>
        <w:t>Plan Komunikacji w Badaniu</w:t>
      </w:r>
    </w:p>
    <w:p w14:paraId="57A7BDE2" w14:textId="77777777" w:rsidR="00F25FCC" w:rsidRDefault="00F25FCC" w:rsidP="00F25FCC">
      <w:pPr>
        <w:pStyle w:val="Akapitzlist"/>
        <w:numPr>
          <w:ilvl w:val="1"/>
          <w:numId w:val="1"/>
        </w:numPr>
      </w:pPr>
      <w:r>
        <w:t>Plan Monitorowania Badania</w:t>
      </w:r>
    </w:p>
    <w:p w14:paraId="592C5EC4" w14:textId="77777777" w:rsidR="00F25FCC" w:rsidRDefault="00F25FCC" w:rsidP="00F25FCC">
      <w:pPr>
        <w:pStyle w:val="Akapitzlist"/>
        <w:numPr>
          <w:ilvl w:val="1"/>
          <w:numId w:val="1"/>
        </w:numPr>
      </w:pPr>
      <w:r>
        <w:t>Instrukcja Postępowania z Produktem Badanym dla Ośrodka</w:t>
      </w:r>
    </w:p>
    <w:p w14:paraId="163C72FA" w14:textId="77777777" w:rsidR="00F25FCC" w:rsidRDefault="00F25FCC" w:rsidP="00F25FCC">
      <w:pPr>
        <w:pStyle w:val="Akapitzlist"/>
        <w:numPr>
          <w:ilvl w:val="1"/>
          <w:numId w:val="1"/>
        </w:numPr>
      </w:pPr>
      <w:r>
        <w:t>Wzory formularzy/logów ośrodkowych/</w:t>
      </w:r>
      <w:proofErr w:type="spellStart"/>
      <w:r>
        <w:t>pacjenckich</w:t>
      </w:r>
      <w:proofErr w:type="spellEnd"/>
      <w:r>
        <w:t xml:space="preserve"> w badaniu</w:t>
      </w:r>
    </w:p>
    <w:p w14:paraId="12C5526E" w14:textId="77777777" w:rsidR="00F25FCC" w:rsidRPr="00025D1A" w:rsidRDefault="00F25FCC" w:rsidP="00F25FCC">
      <w:pPr>
        <w:pStyle w:val="Akapitzlist"/>
        <w:ind w:left="1440"/>
        <w:rPr>
          <w:sz w:val="12"/>
          <w:szCs w:val="12"/>
        </w:rPr>
      </w:pPr>
    </w:p>
    <w:p w14:paraId="3107CAC3" w14:textId="77777777" w:rsidR="00F25FCC" w:rsidRDefault="00F25FCC" w:rsidP="00F25FCC">
      <w:pPr>
        <w:pStyle w:val="Akapitzlist"/>
        <w:numPr>
          <w:ilvl w:val="0"/>
          <w:numId w:val="1"/>
        </w:numPr>
      </w:pPr>
      <w:r>
        <w:t>Wymagany serwis nadzoru nad badaniem:</w:t>
      </w:r>
    </w:p>
    <w:p w14:paraId="12FA5968" w14:textId="77777777" w:rsidR="00F25FCC" w:rsidRDefault="00F25FCC" w:rsidP="00025D1A">
      <w:pPr>
        <w:pStyle w:val="Akapitzlist"/>
        <w:numPr>
          <w:ilvl w:val="1"/>
          <w:numId w:val="1"/>
        </w:numPr>
        <w:jc w:val="both"/>
      </w:pPr>
      <w:r>
        <w:t>Przeprowadzenie wizyt inicjujących w 2 ośrodkach</w:t>
      </w:r>
    </w:p>
    <w:p w14:paraId="2944B7F6" w14:textId="77777777" w:rsidR="00F25FCC" w:rsidRPr="004115E8" w:rsidRDefault="00F25FCC" w:rsidP="00025D1A">
      <w:pPr>
        <w:pStyle w:val="Akapitzlist"/>
        <w:numPr>
          <w:ilvl w:val="1"/>
          <w:numId w:val="1"/>
        </w:numPr>
        <w:jc w:val="both"/>
      </w:pPr>
      <w:r>
        <w:t xml:space="preserve">Przeprowadzenie wizyt monitorujących w 2 ośrodkach, zgodnie z zatwierdzonym </w:t>
      </w:r>
      <w:r w:rsidRPr="004115E8">
        <w:t>Planem Monitorowania</w:t>
      </w:r>
    </w:p>
    <w:p w14:paraId="4C520F4A" w14:textId="77777777" w:rsidR="00F25FCC" w:rsidRDefault="00F25FCC" w:rsidP="00025D1A">
      <w:pPr>
        <w:pStyle w:val="Akapitzlist"/>
        <w:numPr>
          <w:ilvl w:val="1"/>
          <w:numId w:val="1"/>
        </w:numPr>
        <w:jc w:val="both"/>
      </w:pPr>
      <w:r>
        <w:t>Przeprowadzenie wizyt zamykających w 2 ośrodkach na zakończenie badania</w:t>
      </w:r>
    </w:p>
    <w:p w14:paraId="03216932" w14:textId="77777777" w:rsidR="00F25FCC" w:rsidRDefault="00F25FCC" w:rsidP="00025D1A">
      <w:pPr>
        <w:pStyle w:val="Akapitzlist"/>
        <w:numPr>
          <w:ilvl w:val="1"/>
          <w:numId w:val="1"/>
        </w:numPr>
        <w:jc w:val="both"/>
      </w:pPr>
      <w:r>
        <w:t>Przygotowanie i dostarczenie do ośrodków dokumentacji badania wraz z dostarczaniem zaktualizowanych dokumentów w toku prowadzenia badania</w:t>
      </w:r>
    </w:p>
    <w:p w14:paraId="33CD5870" w14:textId="77777777" w:rsidR="00F25FCC" w:rsidRDefault="00F25FCC" w:rsidP="00025D1A">
      <w:pPr>
        <w:pStyle w:val="Akapitzlist"/>
        <w:numPr>
          <w:ilvl w:val="1"/>
          <w:numId w:val="1"/>
        </w:numPr>
        <w:jc w:val="both"/>
      </w:pPr>
      <w:r>
        <w:t>Zarządzanie projektem przez cały okres trwania badania</w:t>
      </w:r>
    </w:p>
    <w:p w14:paraId="67C6A025" w14:textId="77777777" w:rsidR="00F25FCC" w:rsidRDefault="00F25FCC" w:rsidP="00025D1A">
      <w:pPr>
        <w:pStyle w:val="Akapitzlist"/>
        <w:numPr>
          <w:ilvl w:val="1"/>
          <w:numId w:val="1"/>
        </w:numPr>
        <w:jc w:val="both"/>
      </w:pPr>
      <w:r>
        <w:lastRenderedPageBreak/>
        <w:t xml:space="preserve">Prowadzenie monitoringu medycznego oraz serwis w pełnym zakresie </w:t>
      </w:r>
      <w:proofErr w:type="spellStart"/>
      <w:r>
        <w:t>pharmacovigillance</w:t>
      </w:r>
      <w:proofErr w:type="spellEnd"/>
    </w:p>
    <w:p w14:paraId="49FAAC05" w14:textId="77777777" w:rsidR="00F25FCC" w:rsidRDefault="00F25FCC" w:rsidP="00025D1A">
      <w:pPr>
        <w:pStyle w:val="Akapitzlist"/>
        <w:numPr>
          <w:ilvl w:val="1"/>
          <w:numId w:val="1"/>
        </w:numPr>
        <w:jc w:val="both"/>
      </w:pPr>
      <w:r>
        <w:t>Zarządzanie/nadzór nad produktem badanym (na poziomie badania oraz na poziomie ośrodków)</w:t>
      </w:r>
    </w:p>
    <w:p w14:paraId="30A609F8" w14:textId="77777777" w:rsidR="00F25FCC" w:rsidRDefault="00F25FCC" w:rsidP="00025D1A">
      <w:pPr>
        <w:pStyle w:val="Akapitzlist"/>
        <w:numPr>
          <w:ilvl w:val="1"/>
          <w:numId w:val="1"/>
        </w:numPr>
        <w:jc w:val="both"/>
      </w:pPr>
      <w:r>
        <w:t>Aktualizacja dokumentów badania, w tym instrukcji i formularzy</w:t>
      </w:r>
    </w:p>
    <w:p w14:paraId="6CD933E0" w14:textId="77777777" w:rsidR="00F25FCC" w:rsidRDefault="00F25FCC" w:rsidP="00025D1A">
      <w:pPr>
        <w:pStyle w:val="Akapitzlist"/>
        <w:numPr>
          <w:ilvl w:val="1"/>
          <w:numId w:val="1"/>
        </w:numPr>
        <w:jc w:val="both"/>
      </w:pPr>
      <w:r>
        <w:t xml:space="preserve">Aktualizacja protokołu badania wraz z powiązanymi dokumentami (ICF) </w:t>
      </w:r>
    </w:p>
    <w:p w14:paraId="63A80ED6" w14:textId="77777777" w:rsidR="00F25FCC" w:rsidRDefault="00F25FCC" w:rsidP="00025D1A">
      <w:pPr>
        <w:pStyle w:val="Akapitzlist"/>
        <w:numPr>
          <w:ilvl w:val="1"/>
          <w:numId w:val="1"/>
        </w:numPr>
        <w:jc w:val="both"/>
      </w:pPr>
      <w:r>
        <w:t xml:space="preserve">Przedłożenie zmian w protokole/dokumentach do URPL/KB </w:t>
      </w:r>
    </w:p>
    <w:p w14:paraId="414E0853" w14:textId="77777777" w:rsidR="00F25FCC" w:rsidRDefault="00F25FCC" w:rsidP="00025D1A">
      <w:pPr>
        <w:pStyle w:val="Akapitzlist"/>
        <w:numPr>
          <w:ilvl w:val="1"/>
          <w:numId w:val="1"/>
        </w:numPr>
        <w:jc w:val="both"/>
      </w:pPr>
      <w:r>
        <w:t>Notyfikacja o zakończeniu badania do URPL/KB</w:t>
      </w:r>
    </w:p>
    <w:p w14:paraId="69A23729" w14:textId="77777777" w:rsidR="00F25FCC" w:rsidRDefault="00F25FCC" w:rsidP="00025D1A">
      <w:pPr>
        <w:pStyle w:val="Akapitzlist"/>
        <w:numPr>
          <w:ilvl w:val="1"/>
          <w:numId w:val="1"/>
        </w:numPr>
        <w:jc w:val="both"/>
      </w:pPr>
      <w:r>
        <w:t>Raport końcowy z badania do URPL/KB</w:t>
      </w:r>
    </w:p>
    <w:p w14:paraId="0F2B0606" w14:textId="77777777" w:rsidR="00F25FCC" w:rsidRDefault="00F25FCC" w:rsidP="00025D1A">
      <w:pPr>
        <w:pStyle w:val="Akapitzlist"/>
        <w:numPr>
          <w:ilvl w:val="1"/>
          <w:numId w:val="1"/>
        </w:numPr>
        <w:jc w:val="both"/>
      </w:pPr>
      <w:r>
        <w:t>Przygotowanie dokumentów badania do archiwizacji</w:t>
      </w:r>
    </w:p>
    <w:p w14:paraId="0092DDC3" w14:textId="77777777" w:rsidR="00F25FCC" w:rsidRDefault="00F25FCC" w:rsidP="00025D1A">
      <w:pPr>
        <w:pStyle w:val="Akapitzlist"/>
        <w:numPr>
          <w:ilvl w:val="1"/>
          <w:numId w:val="1"/>
        </w:numPr>
        <w:jc w:val="both"/>
      </w:pPr>
      <w:r>
        <w:t>W serwisie CRO należy uwzględnić koszty związane z drukowaniem materiałów, koszty kuriera</w:t>
      </w:r>
    </w:p>
    <w:p w14:paraId="1D52438E" w14:textId="77777777" w:rsidR="00F25FCC" w:rsidRDefault="00F25FCC" w:rsidP="00025D1A">
      <w:pPr>
        <w:pStyle w:val="Akapitzlist"/>
        <w:ind w:left="1440"/>
        <w:jc w:val="both"/>
      </w:pPr>
    </w:p>
    <w:sectPr w:rsidR="00F25FC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31A82"/>
    <w:multiLevelType w:val="hybridMultilevel"/>
    <w:tmpl w:val="394EE2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C3B76"/>
    <w:multiLevelType w:val="hybridMultilevel"/>
    <w:tmpl w:val="C64A9B8A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ADC6453"/>
    <w:multiLevelType w:val="hybridMultilevel"/>
    <w:tmpl w:val="CD2222D4"/>
    <w:lvl w:ilvl="0" w:tplc="0A244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41D03"/>
    <w:multiLevelType w:val="hybridMultilevel"/>
    <w:tmpl w:val="614064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2D0B61"/>
    <w:multiLevelType w:val="hybridMultilevel"/>
    <w:tmpl w:val="798681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0NTUyN7U0sTAxtjBW0lEKTi0uzszPAykwrAUAzr0gUSwAAAA="/>
  </w:docVars>
  <w:rsids>
    <w:rsidRoot w:val="00596E19"/>
    <w:rsid w:val="00025D1A"/>
    <w:rsid w:val="000906A1"/>
    <w:rsid w:val="001E3B64"/>
    <w:rsid w:val="00262806"/>
    <w:rsid w:val="00312AC9"/>
    <w:rsid w:val="003558B7"/>
    <w:rsid w:val="0037074F"/>
    <w:rsid w:val="003712DA"/>
    <w:rsid w:val="004115E8"/>
    <w:rsid w:val="0046158B"/>
    <w:rsid w:val="00474EBD"/>
    <w:rsid w:val="004B7920"/>
    <w:rsid w:val="004D322D"/>
    <w:rsid w:val="00596E19"/>
    <w:rsid w:val="005E35A6"/>
    <w:rsid w:val="00652691"/>
    <w:rsid w:val="0066145E"/>
    <w:rsid w:val="00675989"/>
    <w:rsid w:val="006E0DEB"/>
    <w:rsid w:val="00700429"/>
    <w:rsid w:val="007B43A4"/>
    <w:rsid w:val="007F5EA3"/>
    <w:rsid w:val="00841D6C"/>
    <w:rsid w:val="00857434"/>
    <w:rsid w:val="009051F6"/>
    <w:rsid w:val="00926F43"/>
    <w:rsid w:val="00A63FCF"/>
    <w:rsid w:val="00B6614B"/>
    <w:rsid w:val="00BA4753"/>
    <w:rsid w:val="00C831A9"/>
    <w:rsid w:val="00CE7E95"/>
    <w:rsid w:val="00D7209F"/>
    <w:rsid w:val="00D85BC3"/>
    <w:rsid w:val="00DF7BB5"/>
    <w:rsid w:val="00EE40E9"/>
    <w:rsid w:val="00F25FCC"/>
    <w:rsid w:val="00F74A53"/>
    <w:rsid w:val="00F97F6E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C0109"/>
  <w15:docId w15:val="{2EBB4810-9E03-4F63-9B54-7A2983AC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526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26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526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26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26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98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25FCC"/>
    <w:pPr>
      <w:ind w:left="720"/>
      <w:contextualSpacing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Sobczuk</dc:creator>
  <cp:keywords/>
  <dc:description/>
  <cp:lastModifiedBy>Joanna Stradomska</cp:lastModifiedBy>
  <cp:revision>3</cp:revision>
  <cp:lastPrinted>2022-09-14T11:23:00Z</cp:lastPrinted>
  <dcterms:created xsi:type="dcterms:W3CDTF">2022-11-03T12:00:00Z</dcterms:created>
  <dcterms:modified xsi:type="dcterms:W3CDTF">2022-11-24T07:43:00Z</dcterms:modified>
</cp:coreProperties>
</file>